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803" w:rsidRDefault="00897803" w:rsidP="00897803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897803" w:rsidRPr="00896B98" w:rsidRDefault="00897803" w:rsidP="000F0FEC">
      <w:pPr>
        <w:shd w:val="clear" w:color="auto" w:fill="FFFFFF"/>
        <w:tabs>
          <w:tab w:val="left" w:pos="4253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 w:rsidR="004E4FE9" w:rsidRPr="00896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897803" w:rsidRPr="00896B98" w:rsidRDefault="00897803" w:rsidP="000F0FEC">
      <w:pPr>
        <w:shd w:val="clear" w:color="auto" w:fill="FFFFFF"/>
        <w:tabs>
          <w:tab w:val="left" w:pos="4253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муниципальной адресной программе городского округа Похвистнево Самарской области «Переселение граждан из аварийного жилищного фонда, признанного таковым до 1 января 2017 года, до 2022 года</w:t>
      </w:r>
    </w:p>
    <w:p w:rsidR="000F0FEC" w:rsidRPr="000F0FEC" w:rsidRDefault="000F0FEC" w:rsidP="000F0FEC">
      <w:pPr>
        <w:shd w:val="clear" w:color="auto" w:fill="FFFFFF"/>
        <w:tabs>
          <w:tab w:val="left" w:pos="4253"/>
        </w:tabs>
        <w:spacing w:after="0" w:line="240" w:lineRule="auto"/>
        <w:ind w:left="3969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897803" w:rsidRPr="001F6EFF" w:rsidRDefault="00897803" w:rsidP="000F0FEC">
      <w:pPr>
        <w:shd w:val="clear" w:color="auto" w:fill="FFFFFF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897803" w:rsidRPr="00897803" w:rsidRDefault="000F0FEC" w:rsidP="000F0F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F6E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897803" w:rsidRPr="008978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еречень характеристик проектируемых (строящихся)</w:t>
      </w:r>
    </w:p>
    <w:p w:rsidR="00897803" w:rsidRPr="00896B98" w:rsidRDefault="00897803" w:rsidP="000F0F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8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</w:t>
      </w:r>
      <w:r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приобретаемых жилых помещений, которые будут предоставлены гражданам</w:t>
      </w:r>
      <w:r w:rsidR="000F0FEC"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рамках реализации </w:t>
      </w:r>
      <w:r w:rsidR="000F0FEC"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муниципальной адресной </w:t>
      </w:r>
      <w:r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программы </w:t>
      </w:r>
      <w:r w:rsidR="000F0FEC"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городского округа Похвистнево </w:t>
      </w:r>
      <w:r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Самарской области</w:t>
      </w:r>
      <w:r w:rsidR="000F0FEC"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«Переселение граждан из аварийного жилищного фонда, признанного таковым</w:t>
      </w:r>
    </w:p>
    <w:p w:rsidR="000F0FEC" w:rsidRPr="00896B98" w:rsidRDefault="00897803" w:rsidP="000F0F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 1 января 2017 года» до 202</w:t>
      </w:r>
      <w:r w:rsidR="000F0FEC"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года</w:t>
      </w:r>
    </w:p>
    <w:p w:rsidR="000F0FEC" w:rsidRPr="00896B98" w:rsidRDefault="000F0FEC" w:rsidP="000F0F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60"/>
        <w:gridCol w:w="2242"/>
        <w:gridCol w:w="7087"/>
      </w:tblGrid>
      <w:tr w:rsidR="000F0FEC" w:rsidRPr="00896B98" w:rsidTr="00481306">
        <w:trPr>
          <w:tblHeader/>
        </w:trPr>
        <w:tc>
          <w:tcPr>
            <w:tcW w:w="560" w:type="dxa"/>
          </w:tcPr>
          <w:p w:rsidR="000F0FEC" w:rsidRPr="00896B98" w:rsidRDefault="000F0FEC" w:rsidP="000F0FE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6B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96B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96B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2" w:type="dxa"/>
          </w:tcPr>
          <w:p w:rsidR="000F0FEC" w:rsidRPr="00896B98" w:rsidRDefault="000F0FEC" w:rsidP="000F0FE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6B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характеристики </w:t>
            </w:r>
          </w:p>
        </w:tc>
        <w:tc>
          <w:tcPr>
            <w:tcW w:w="7087" w:type="dxa"/>
          </w:tcPr>
          <w:p w:rsidR="000F0FEC" w:rsidRPr="00896B98" w:rsidRDefault="000F0FEC" w:rsidP="000F0FE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6B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характеристики</w:t>
            </w:r>
          </w:p>
        </w:tc>
      </w:tr>
      <w:tr w:rsidR="00B01AA4" w:rsidRPr="003B7021" w:rsidTr="00481306">
        <w:tc>
          <w:tcPr>
            <w:tcW w:w="560" w:type="dxa"/>
          </w:tcPr>
          <w:p w:rsidR="00B01AA4" w:rsidRPr="003B7021" w:rsidRDefault="00B01AA4" w:rsidP="000F0F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2" w:type="dxa"/>
          </w:tcPr>
          <w:p w:rsidR="00B01AA4" w:rsidRPr="003B7021" w:rsidRDefault="00B01AA4" w:rsidP="00B01AA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документация</w:t>
            </w:r>
            <w:r w:rsidR="0048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дом</w:t>
            </w:r>
          </w:p>
        </w:tc>
        <w:tc>
          <w:tcPr>
            <w:tcW w:w="7087" w:type="dxa"/>
          </w:tcPr>
          <w:p w:rsidR="003B34FC" w:rsidRPr="00897803" w:rsidRDefault="003B34FC" w:rsidP="00F902CC">
            <w:pPr>
              <w:shd w:val="clear" w:color="auto" w:fill="FFFFFF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проектной документации проектные значения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параметров и другие проектные характеристики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жилья, а также проектируемые мероприятия по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обеспечению его безопасности устанавлива</w:t>
            </w:r>
            <w:r w:rsidR="007D6BEF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ется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таким образом, чтобы в процессе его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 и эксплуатации оно было безопасным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жизни и здоровья граждан (включая инвалидов</w:t>
            </w:r>
            <w:r w:rsidR="007D6BEF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другие группы населения с ограниченными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возможностями передвижения), имущества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физических и юридических лиц, государственного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муниципального имущества, окружающей</w:t>
            </w:r>
            <w:r w:rsidR="00F902CC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среды.</w:t>
            </w:r>
            <w:proofErr w:type="gramEnd"/>
          </w:p>
          <w:p w:rsidR="003B34FC" w:rsidRPr="00897803" w:rsidRDefault="00CD7B21" w:rsidP="00FF555A">
            <w:pPr>
              <w:shd w:val="clear" w:color="auto" w:fill="FFFFFF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</w:t>
            </w:r>
            <w:r w:rsidR="003B34FC"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документаци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3B34FC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34FC"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ется</w:t>
            </w:r>
            <w:r w:rsidR="003B34FC"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требованиями:</w:t>
            </w:r>
          </w:p>
          <w:p w:rsidR="003B34FC" w:rsidRPr="00897803" w:rsidRDefault="003B34FC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Федерального закона от 22 июля 2008 г. № 123-ФЗ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«Технический регламент о требованиях пожарной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безопасности»;</w:t>
            </w:r>
          </w:p>
          <w:p w:rsidR="003B34FC" w:rsidRPr="00897803" w:rsidRDefault="003B34FC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Федерального закона от 30 декабря 2009 г. № 384-ФЗ «Технический регламент о безопасности зданий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сооружений»;</w:t>
            </w:r>
          </w:p>
          <w:p w:rsidR="003B34FC" w:rsidRPr="00897803" w:rsidRDefault="003B34FC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постановления Правительства Российской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 от 16 февраля 2008 г. № 87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 составе разделов проектной документации и</w:t>
            </w:r>
            <w:r w:rsidR="00AB2623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требованиях к их содержанию»;</w:t>
            </w:r>
          </w:p>
          <w:p w:rsidR="003B34FC" w:rsidRPr="00897803" w:rsidRDefault="003B34FC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42.13330.2016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«Градостроительство.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Планировка и застройка городских и сельских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поселений», утвержденным приказом Минстроя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 от 30 декабря 2016 г. №1034/</w:t>
            </w:r>
            <w:proofErr w:type="spellStart"/>
            <w:proofErr w:type="gram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 54.13330.2016 «Здания жилые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многоквартирные», 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твержденным приказом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Минстроя России от 03 декабря 2016 г. № 883/</w:t>
            </w:r>
            <w:proofErr w:type="spellStart"/>
            <w:proofErr w:type="gram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 59.13330.2016 «Доступность зданий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сооружений для маломобильных групп населения»,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утвержденным приказом Минстроя России от 14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ноября 2016 г. № 798/</w:t>
            </w:r>
            <w:proofErr w:type="spellStart"/>
            <w:proofErr w:type="gram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 14.13330.2014 «Строительство в сейсмических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районах», утвержденным приказом Минстроя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 от 23 ноября 2015 г. № 844/</w:t>
            </w:r>
            <w:proofErr w:type="spellStart"/>
            <w:proofErr w:type="gram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 22.13330.2016 «Основания зданий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сооружений», утвержденным приказом Минстроя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России от 16 декабря 2016 г.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 970/</w:t>
            </w:r>
            <w:proofErr w:type="spellStart"/>
            <w:proofErr w:type="gram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 2.13130.2012 «Системы противопожарной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защиты. Обеспечение огнестойкости объектов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защиты», утвержденным приказом МЧС России от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ноября 2012 г. № 693;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 4.13130.2013 «Системы противопожарной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защиты. Ограничение распространения пожара на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объектах защиты.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  <w:proofErr w:type="gram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объемно-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планировочным и конструктивным решениям»,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утвержденным приказом МЧС России от 24 апреля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 № 288;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 255.13258 «Здания и сооружения. Правила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эксплуатации. Общие положения», утвержденным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приказом Минстроя России от 24 августа 2016 г. №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590/пр.</w:t>
            </w:r>
          </w:p>
          <w:p w:rsidR="00FF555A" w:rsidRPr="00897803" w:rsidRDefault="00FF555A" w:rsidP="00FF555A">
            <w:pPr>
              <w:shd w:val="clear" w:color="auto" w:fill="FFFFFF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осуществлять в 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ГОСТ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21.1101-2013 «Основные требования к проектной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рабочей документации», утвержденным Приказом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Росстандарта</w:t>
            </w:r>
            <w:proofErr w:type="spellEnd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11 июня 2013 г. № 156-ст.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F555A" w:rsidRPr="00897803" w:rsidRDefault="00FF555A" w:rsidP="004B6509">
            <w:pPr>
              <w:shd w:val="clear" w:color="auto" w:fill="FFFFFF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к строительству (строящиеся)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многоквартирные дома, а также подлежащие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приобретению жилые помещения должны</w:t>
            </w:r>
            <w:r w:rsidR="004B6509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соответствовать положениям санитарно-эпидемиологических правил и нормативов СанПиН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2.1.2.2645-10 «Санитарно-эпидемиологические</w:t>
            </w:r>
            <w:r w:rsidR="004B6509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условиям проживания в жилых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зданиях и помещениях», утвержденных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постановлением Главного государственного</w:t>
            </w:r>
            <w:r w:rsidR="00AB2623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санитарного врача Российской Федерации от 10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июня 2010 г. № 64 (с изменениями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дополнениями).</w:t>
            </w:r>
          </w:p>
          <w:p w:rsidR="00B01AA4" w:rsidRPr="003B7021" w:rsidRDefault="004B6509" w:rsidP="00B73F16">
            <w:pPr>
              <w:shd w:val="clear" w:color="auto" w:fill="FFFFFF"/>
              <w:ind w:left="34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отношении проектной документации на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ногоквартирного дома,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построенного многоквартирного дома, в котором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приобретаются жилые помещения, </w:t>
            </w:r>
            <w:r w:rsidR="00B73F1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 </w:t>
            </w: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обеспечить</w:t>
            </w:r>
            <w:r w:rsidR="00B73F1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 соглашению)</w:t>
            </w: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наличие положительного заключения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проведенной в соответствии с требованиями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градостроительного законодательства экспертизы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01AA4" w:rsidRPr="003B7021" w:rsidTr="00481306">
        <w:tc>
          <w:tcPr>
            <w:tcW w:w="560" w:type="dxa"/>
          </w:tcPr>
          <w:p w:rsidR="00B01AA4" w:rsidRPr="003B7021" w:rsidRDefault="00B73F16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42" w:type="dxa"/>
          </w:tcPr>
          <w:p w:rsidR="00B01AA4" w:rsidRPr="003B7021" w:rsidRDefault="00B73F16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Конструктивное, инженерное и технологическое оснащение строящегося многоквартирного дома, в котором</w:t>
            </w:r>
            <w:r w:rsidR="00C27C29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приобретается готовое жилье</w:t>
            </w:r>
          </w:p>
        </w:tc>
        <w:tc>
          <w:tcPr>
            <w:tcW w:w="7087" w:type="dxa"/>
          </w:tcPr>
          <w:p w:rsidR="00A60FC3" w:rsidRPr="00A60FC3" w:rsidRDefault="00A60FC3" w:rsidP="00A60FC3">
            <w:pPr>
              <w:shd w:val="clear" w:color="auto" w:fill="FFFFFF"/>
              <w:ind w:firstLine="3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строящихся домах обеспечить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наличие:</w:t>
            </w:r>
          </w:p>
          <w:p w:rsidR="00A60FC3" w:rsidRPr="00A60FC3" w:rsidRDefault="00A60FC3" w:rsidP="00A60F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несущие строительные конструкции выполнять из следующих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материалов:</w:t>
            </w:r>
          </w:p>
          <w:p w:rsidR="00A60FC3" w:rsidRPr="00A60FC3" w:rsidRDefault="00A60FC3" w:rsidP="00A60F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стены из каменных конструкций (кирпич,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блоки), крупных железобетонных блоков,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железобетонных панелей, </w:t>
            </w:r>
            <w:proofErr w:type="gramStart"/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монолитного</w:t>
            </w:r>
            <w:proofErr w:type="gramEnd"/>
          </w:p>
          <w:p w:rsidR="00A60FC3" w:rsidRPr="00A60FC3" w:rsidRDefault="00A60FC3" w:rsidP="00A60F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железобетонного каркаса с заполнением;</w:t>
            </w:r>
          </w:p>
          <w:p w:rsidR="00A60FC3" w:rsidRPr="00A60FC3" w:rsidRDefault="00A60FC3" w:rsidP="00A60F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перекрытия из сборных и монолитных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железобетонных конструкций;</w:t>
            </w:r>
          </w:p>
          <w:p w:rsidR="00A60FC3" w:rsidRPr="00A60FC3" w:rsidRDefault="00A60FC3" w:rsidP="00A60F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фундаменты из сборных и монолитных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железобетонных и каменных конструкций.</w:t>
            </w:r>
          </w:p>
          <w:p w:rsidR="00A60FC3" w:rsidRPr="00A60FC3" w:rsidRDefault="00A60FC3" w:rsidP="00735FF7">
            <w:pPr>
              <w:shd w:val="clear" w:color="auto" w:fill="FFFFFF"/>
              <w:ind w:firstLine="3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3E2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рекомендуется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 домов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жилья в домах, выполненных из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легких стальных тонкостенных конструкций</w:t>
            </w:r>
          </w:p>
          <w:p w:rsidR="00A60FC3" w:rsidRPr="00A60FC3" w:rsidRDefault="00A60FC3" w:rsidP="00735F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(ЛСТК), </w:t>
            </w:r>
            <w:proofErr w:type="spellStart"/>
            <w:proofErr w:type="gramStart"/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SIP</w:t>
            </w:r>
            <w:proofErr w:type="gramEnd"/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панелей</w:t>
            </w:r>
            <w:proofErr w:type="spellEnd"/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металлических сэндвич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панелей.</w:t>
            </w:r>
          </w:p>
          <w:p w:rsidR="00A60FC3" w:rsidRPr="00A60FC3" w:rsidRDefault="00A60FC3" w:rsidP="00735F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 к централизованным сетям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инженерно-технического обеспечения по выданным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соответствующими </w:t>
            </w:r>
            <w:proofErr w:type="spellStart"/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ресурсоснабжающими</w:t>
            </w:r>
            <w:proofErr w:type="spellEnd"/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иными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организациями техническим условиям;</w:t>
            </w:r>
          </w:p>
          <w:p w:rsidR="00A60FC3" w:rsidRPr="00A60FC3" w:rsidRDefault="00A60FC3" w:rsidP="00735F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внутриквартирный санитарный узел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(раздельный или совмещенный), включающий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ванну, унитаз, раковину.</w:t>
            </w:r>
          </w:p>
          <w:p w:rsidR="00A60FC3" w:rsidRPr="00A60FC3" w:rsidRDefault="00A60FC3" w:rsidP="00735F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–внутридомовые инженерные системы, включая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системы:</w:t>
            </w:r>
          </w:p>
          <w:p w:rsidR="00A60FC3" w:rsidRPr="00A60FC3" w:rsidRDefault="00A60FC3" w:rsidP="00735F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электроснабжения (с силовым и иным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электрооборудованием в соответствии с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проектной документацией);</w:t>
            </w:r>
          </w:p>
          <w:p w:rsidR="00A60FC3" w:rsidRPr="00A60FC3" w:rsidRDefault="00A60FC3" w:rsidP="00735F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холодного водоснабжения;</w:t>
            </w:r>
          </w:p>
          <w:p w:rsidR="00A60FC3" w:rsidRPr="00A60FC3" w:rsidRDefault="00A60FC3" w:rsidP="00735F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водоотведения (канализации);</w:t>
            </w:r>
          </w:p>
          <w:p w:rsidR="00735FF7" w:rsidRPr="00735FF7" w:rsidRDefault="00A60FC3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газоснабжения (при наличии в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соответствии с проектной </w:t>
            </w:r>
            <w:r w:rsidR="00735FF7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окументацией), с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устройством сигнализаторов загазованности,</w:t>
            </w:r>
            <w:r w:rsidR="00735FF7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сблокированных с быстродействующим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запорным клапаном, установленным первым</w:t>
            </w:r>
            <w:r w:rsidR="00735FF7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ходу газа на внутреннем газопроводе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5FF7"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здания с возможностью аварийно-диспетчерского обслуживания, а также с</w:t>
            </w:r>
            <w:r w:rsidR="00735FF7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5FF7"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установкой </w:t>
            </w:r>
            <w:proofErr w:type="spellStart"/>
            <w:r w:rsidR="00735FF7"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легкосбрасываемых</w:t>
            </w:r>
            <w:proofErr w:type="spellEnd"/>
            <w:r w:rsidR="00735FF7"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оконных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5FF7"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блоков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5FF7"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соответствии с проектной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5FF7"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документацией);</w:t>
            </w:r>
          </w:p>
          <w:p w:rsidR="00735FF7" w:rsidRPr="00735FF7" w:rsidRDefault="00735FF7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отопления (при отсутствии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централизованного отопления и наличии газа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рекомендуется установка коллективных или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индивидуальных газовых котлов);</w:t>
            </w:r>
          </w:p>
          <w:p w:rsidR="00735FF7" w:rsidRPr="00735FF7" w:rsidRDefault="00735FF7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горячего водоснабжения;</w:t>
            </w:r>
          </w:p>
          <w:p w:rsidR="00735FF7" w:rsidRPr="00735FF7" w:rsidRDefault="00735FF7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 противопожарной безопасности (в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проектной документацией);</w:t>
            </w:r>
          </w:p>
          <w:p w:rsidR="00735FF7" w:rsidRPr="00735FF7" w:rsidRDefault="00735FF7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з) </w:t>
            </w:r>
            <w:proofErr w:type="spellStart"/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мусороудаления</w:t>
            </w:r>
            <w:proofErr w:type="spellEnd"/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 наличии в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проектной документацией);</w:t>
            </w:r>
          </w:p>
          <w:p w:rsidR="00735FF7" w:rsidRPr="00735FF7" w:rsidRDefault="00735FF7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 случае экономической целесообразности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локальные системы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энергоснабжения;</w:t>
            </w:r>
          </w:p>
          <w:p w:rsidR="00735FF7" w:rsidRPr="00735FF7" w:rsidRDefault="00735FF7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–внесенные в Государственный реестр средства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измерений, 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оверенных предприятиями-изготовителями, принятых в эксплуатацию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соответствующими </w:t>
            </w:r>
            <w:proofErr w:type="spellStart"/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ресурсоснабжающими</w:t>
            </w:r>
            <w:proofErr w:type="spellEnd"/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организациями и соответствующих установленным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требованиям к классам точности общедомовых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(коллективных) приборов учета электрической,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тепловой энергии, холодной воды, горячей воды</w:t>
            </w:r>
            <w:r w:rsidR="0037353B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 централизованном теплоснабжении в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установленных случаях);</w:t>
            </w:r>
            <w:proofErr w:type="gramEnd"/>
          </w:p>
          <w:p w:rsidR="0000729D" w:rsidRPr="003B7021" w:rsidRDefault="00735FF7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оконные блоки со стеклопакетом класса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классом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дома;</w:t>
            </w:r>
          </w:p>
          <w:p w:rsidR="0000729D" w:rsidRPr="0000729D" w:rsidRDefault="0000729D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–освещение этажных лестничных площадок дома с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 светильников в антивандальном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исполнении со светодиодным источником света,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датчиков движения и освещенности;</w:t>
            </w:r>
          </w:p>
          <w:p w:rsidR="0000729D" w:rsidRPr="0000729D" w:rsidRDefault="0000729D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gramStart"/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входах в подъезды дома освещение с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 светильников в антивандальном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исполнении со светодиодным источником</w:t>
            </w:r>
            <w:proofErr w:type="gramEnd"/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света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датчиков освещенности, козырьки над входной</w:t>
            </w:r>
            <w:r w:rsidR="0037353B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дверью и утепленные дверные блоки с ручками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автодоводчиком</w:t>
            </w:r>
            <w:proofErr w:type="spellEnd"/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00729D" w:rsidRPr="0000729D" w:rsidRDefault="0000729D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–во входах в подвал (техническое подполье) дома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металлические дверные блоки с замком, ручками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автодоводчиком</w:t>
            </w:r>
            <w:proofErr w:type="spellEnd"/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00729D" w:rsidRPr="0000729D" w:rsidRDefault="0000729D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отмостку</w:t>
            </w:r>
            <w:proofErr w:type="spellEnd"/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армированного бетона, асфальта,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устроенную по всему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периметру дома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обеспечивающую отвод воды от фундаментов;</w:t>
            </w:r>
          </w:p>
          <w:p w:rsidR="0000729D" w:rsidRPr="0000729D" w:rsidRDefault="0000729D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организованный водосток;</w:t>
            </w:r>
          </w:p>
          <w:p w:rsidR="0000729D" w:rsidRPr="0000729D" w:rsidRDefault="0000729D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–благоустройство придомовой территории, в том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 наличие твердого покрытия, озеленения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малых архитектурных форм, площадок общего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различного назначения, в том числе</w:t>
            </w:r>
          </w:p>
          <w:p w:rsidR="00B01AA4" w:rsidRPr="003B7021" w:rsidRDefault="0000729D" w:rsidP="0037353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детской игровой площадки с игровым комплексом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соответствии с проектной документацией).</w:t>
            </w:r>
          </w:p>
        </w:tc>
      </w:tr>
      <w:tr w:rsidR="00672206" w:rsidRPr="003B7021" w:rsidTr="00481306">
        <w:tc>
          <w:tcPr>
            <w:tcW w:w="560" w:type="dxa"/>
          </w:tcPr>
          <w:p w:rsidR="00672206" w:rsidRPr="003B7021" w:rsidRDefault="00672206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42" w:type="dxa"/>
          </w:tcPr>
          <w:p w:rsidR="00672206" w:rsidRPr="003B7021" w:rsidRDefault="00672206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Функциональное оснащение и отделка помещений</w:t>
            </w:r>
          </w:p>
        </w:tc>
        <w:tc>
          <w:tcPr>
            <w:tcW w:w="7087" w:type="dxa"/>
          </w:tcPr>
          <w:p w:rsidR="00431040" w:rsidRPr="00431040" w:rsidRDefault="00431040" w:rsidP="004310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целей переселения граждан из аварийного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жилищного фонда  использовать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построенные и приобретенные жилые помещения,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расположенные на любых этажах дома, </w:t>
            </w:r>
            <w:proofErr w:type="gramStart"/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кроме</w:t>
            </w:r>
            <w:proofErr w:type="gramEnd"/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подвального, цокольного, технического,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мансардного и:</w:t>
            </w:r>
          </w:p>
          <w:p w:rsidR="00431040" w:rsidRPr="00431040" w:rsidRDefault="00431040" w:rsidP="004310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proofErr w:type="gramStart"/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оборудованные</w:t>
            </w:r>
            <w:proofErr w:type="gramEnd"/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подключенными к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соответствующим внутридомовым инженерным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системам внутриквартирными инженерными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сетями в составе (не менее):</w:t>
            </w:r>
          </w:p>
          <w:p w:rsidR="00431040" w:rsidRPr="00431040" w:rsidRDefault="00431040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электроснабжения с электрическим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щитком с устройствами защитного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отключения;</w:t>
            </w:r>
          </w:p>
          <w:p w:rsidR="00431040" w:rsidRPr="00431040" w:rsidRDefault="00431040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холодного водоснабжения;</w:t>
            </w:r>
          </w:p>
          <w:p w:rsidR="00431040" w:rsidRPr="00431040" w:rsidRDefault="00431040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горячего водоснабжения</w:t>
            </w:r>
            <w:r w:rsidR="00CE203B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централизованной</w:t>
            </w:r>
            <w:proofErr w:type="gramEnd"/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автономной);</w:t>
            </w:r>
          </w:p>
          <w:p w:rsidR="00431040" w:rsidRPr="00431040" w:rsidRDefault="00431040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водоотведения (канализации);</w:t>
            </w:r>
          </w:p>
          <w:p w:rsidR="00431040" w:rsidRPr="00431040" w:rsidRDefault="00431040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отопления (централизованного или</w:t>
            </w:r>
            <w:r w:rsidR="00CE203B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автономного);</w:t>
            </w:r>
          </w:p>
          <w:p w:rsidR="00431040" w:rsidRPr="00431040" w:rsidRDefault="00431040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вентиляции;</w:t>
            </w:r>
          </w:p>
          <w:p w:rsidR="00E43815" w:rsidRPr="00E43815" w:rsidRDefault="00E43815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 газоснабжения (при наличии в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проектной документацией), с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устройством сигнализаторов загазованности,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сблокированных с быстродействующим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запорным клапаном, установленным первым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ходу газа на внутреннем газопроводе</w:t>
            </w:r>
          </w:p>
          <w:p w:rsidR="00E43815" w:rsidRPr="00E43815" w:rsidRDefault="00E43815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здания с возможностью аварийно-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диспетчерского обслуживания;</w:t>
            </w:r>
          </w:p>
          <w:p w:rsidR="00E43815" w:rsidRPr="00E43815" w:rsidRDefault="00E43815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з) внесенными в Государственный реестр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 измерений, поверенными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предприятиями-изготовителями, принятыми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эксплуатацию соответствующими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ресурсоснабжающими</w:t>
            </w:r>
            <w:proofErr w:type="spellEnd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организациями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соответствующими установленным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требованиям к классам точности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индивидуальными приборами учета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электрической энергии, холодной воды,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горячей воды, природного газа (в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установленных случаях) (в соответствии с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проектной документацией);</w:t>
            </w:r>
            <w:proofErr w:type="gramEnd"/>
          </w:p>
          <w:p w:rsidR="00E43815" w:rsidRPr="00E43815" w:rsidRDefault="00E43815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gramStart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имеющие</w:t>
            </w:r>
            <w:proofErr w:type="gramEnd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чистовую отделку «под ключ», в том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числе:</w:t>
            </w:r>
          </w:p>
          <w:p w:rsidR="00E43815" w:rsidRPr="00E43815" w:rsidRDefault="00E43815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входную утепленную дверь с замком,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ручками и дверным глазком;</w:t>
            </w:r>
          </w:p>
          <w:p w:rsidR="00E43815" w:rsidRPr="00E43815" w:rsidRDefault="00E43815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межкомнатные двери с наличниками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ручками;</w:t>
            </w:r>
          </w:p>
          <w:p w:rsidR="00E43815" w:rsidRPr="00E43815" w:rsidRDefault="00E43815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оконные блоки со стеклопакетом класса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классом </w:t>
            </w:r>
            <w:proofErr w:type="spellStart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дома;</w:t>
            </w:r>
          </w:p>
          <w:p w:rsidR="00E43815" w:rsidRPr="00E43815" w:rsidRDefault="00E43815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вентиляционные решетки;</w:t>
            </w:r>
          </w:p>
          <w:p w:rsidR="00E43815" w:rsidRPr="00E43815" w:rsidRDefault="00E43815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подвесные крюки для потолочных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осветительных приборов во всех помещениях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квартиры;</w:t>
            </w:r>
          </w:p>
          <w:p w:rsidR="00E43815" w:rsidRPr="00E43815" w:rsidRDefault="00E43815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е) </w:t>
            </w:r>
            <w:proofErr w:type="gramStart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установленные</w:t>
            </w:r>
            <w:proofErr w:type="gramEnd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подключенные к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соответствующим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внутриквартирным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инженерным сетям:</w:t>
            </w:r>
          </w:p>
          <w:p w:rsidR="00E43815" w:rsidRPr="00E43815" w:rsidRDefault="00E43815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звонковую сигнализацию (в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проектной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документацией);</w:t>
            </w:r>
          </w:p>
          <w:p w:rsidR="00E43815" w:rsidRPr="00E43815" w:rsidRDefault="00E43815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–мойку со смесителем и сифоном;</w:t>
            </w:r>
          </w:p>
          <w:p w:rsidR="00E43815" w:rsidRPr="00E43815" w:rsidRDefault="00E43815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–умывальник со смесителем и сифоном;</w:t>
            </w:r>
          </w:p>
          <w:p w:rsidR="008564BA" w:rsidRPr="008564BA" w:rsidRDefault="008564BA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–унитаз с сиденьем и сливным бачком;</w:t>
            </w:r>
          </w:p>
          <w:p w:rsidR="008564BA" w:rsidRPr="008564BA" w:rsidRDefault="008564BA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–ванну с заземлением, со смесителем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сифоном;</w:t>
            </w:r>
          </w:p>
          <w:p w:rsidR="008564BA" w:rsidRPr="008564BA" w:rsidRDefault="008564BA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–одно-, </w:t>
            </w:r>
            <w:proofErr w:type="gramStart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двухклавишные</w:t>
            </w:r>
            <w:proofErr w:type="gramEnd"/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электровыключатели</w:t>
            </w:r>
            <w:proofErr w:type="spellEnd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564BA" w:rsidRPr="008564BA" w:rsidRDefault="008564BA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электророзетки</w:t>
            </w:r>
            <w:proofErr w:type="spellEnd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564BA" w:rsidRPr="008564BA" w:rsidRDefault="008564BA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–выпуски электропроводки и патроны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всех помещениях квартиры;</w:t>
            </w:r>
          </w:p>
          <w:p w:rsidR="008564BA" w:rsidRPr="008564BA" w:rsidRDefault="008564BA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–газовую или электрическую плиту (в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оответствии с проектным решением);</w:t>
            </w:r>
          </w:p>
          <w:p w:rsidR="008564BA" w:rsidRPr="008564BA" w:rsidRDefault="008564BA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–радиаторы отопления с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терморегуляторами (при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технологической возможности в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проектной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документацией), а при автономном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отоплении и горячем водоснабжении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также двухконтурный котел;</w:t>
            </w:r>
          </w:p>
          <w:p w:rsidR="008564BA" w:rsidRPr="008564BA" w:rsidRDefault="008564BA" w:rsidP="00A531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напольные покрытия из керамической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плитки в помещениях ванной комнаты,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туалета (совмещенного санузла), кладовых,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балконе (лоджии),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остальных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помещениях квартиры – из </w:t>
            </w:r>
            <w:proofErr w:type="spellStart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ламината</w:t>
            </w:r>
            <w:proofErr w:type="spellEnd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класса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износостойкости 22 и выше или линолеума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вспененной основе;</w:t>
            </w:r>
          </w:p>
          <w:p w:rsidR="008564BA" w:rsidRPr="008564BA" w:rsidRDefault="008564BA" w:rsidP="00A531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отделку стен водоэмульсионной или иной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аналогичной краской в помещениях ванной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комнаты, туалета (совмещенного санузла),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кладовых, кухни (за исключением части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стены (стен) в кухне, примыкающе</w:t>
            </w:r>
            <w:proofErr w:type="gramStart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их) к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рабочей поверхности, и части стены (стен) в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комнате, примыкающей(их) к ванне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умывальнику, отделка которых производится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керамической плиткой); обоями в остальных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помещениях;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72206" w:rsidRPr="003B7021" w:rsidRDefault="008564BA" w:rsidP="003D258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отделку потолков во всех помещениях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квартиры водоэмульсионной или иной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аналогичной краской, либо конструкцией из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сварной виниловой пленки (ПВХ) или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бесшовного тканевого полотна,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закрепленных на металлическом или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пластиковом профиле под перекрытием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(натяжные потолки).</w:t>
            </w:r>
          </w:p>
        </w:tc>
      </w:tr>
      <w:tr w:rsidR="003D2582" w:rsidRPr="003B7021" w:rsidTr="00481306">
        <w:tc>
          <w:tcPr>
            <w:tcW w:w="560" w:type="dxa"/>
          </w:tcPr>
          <w:p w:rsidR="003D2582" w:rsidRPr="003B7021" w:rsidRDefault="003D2582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42" w:type="dxa"/>
          </w:tcPr>
          <w:p w:rsidR="003D2582" w:rsidRPr="003B7021" w:rsidRDefault="003D2582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Материалы и оборудование </w:t>
            </w:r>
          </w:p>
        </w:tc>
        <w:tc>
          <w:tcPr>
            <w:tcW w:w="7087" w:type="dxa"/>
          </w:tcPr>
          <w:p w:rsidR="00A5320A" w:rsidRPr="00A5320A" w:rsidRDefault="003B7021" w:rsidP="00A5320A">
            <w:pPr>
              <w:shd w:val="clear" w:color="auto" w:fill="FFFFFF"/>
              <w:ind w:firstLine="3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Проектом на строительство многоквартирного дома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предусмотреть применение</w:t>
            </w:r>
            <w:r w:rsidR="00A5320A"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современных сертифицированных строительных и</w:t>
            </w:r>
            <w:r w:rsid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5320A"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отделочных материалов, технологического и</w:t>
            </w:r>
            <w:r w:rsid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5320A"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инженерного оборудования.</w:t>
            </w:r>
          </w:p>
          <w:p w:rsidR="00A5320A" w:rsidRPr="00A5320A" w:rsidRDefault="00A5320A" w:rsidP="00866B75">
            <w:pPr>
              <w:shd w:val="clear" w:color="auto" w:fill="FFFFFF"/>
              <w:ind w:firstLine="3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рекомендуется осуществлять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применением материалов и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обеспечивающих соответствие жилища требованиям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проектной документации.</w:t>
            </w:r>
          </w:p>
          <w:p w:rsidR="00A5320A" w:rsidRPr="00A5320A" w:rsidRDefault="00A5320A" w:rsidP="00866B75">
            <w:pPr>
              <w:shd w:val="clear" w:color="auto" w:fill="FFFFFF"/>
              <w:ind w:firstLine="3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и применяемые строительные материалы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процессе строительства дома, жилые помещения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котором приобретаются в соответствии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муниципальным контрактом в целях переселения</w:t>
            </w:r>
          </w:p>
          <w:p w:rsidR="00A5320A" w:rsidRPr="00A5320A" w:rsidRDefault="00A5320A" w:rsidP="00A5320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 из аварийного жилищного фонда, а также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таких работ рекомендуется выполнять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требованиями технических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регламентов, требованиями энергетической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и требованиями оснащенности</w:t>
            </w:r>
          </w:p>
          <w:p w:rsidR="003D2582" w:rsidRPr="003B7021" w:rsidRDefault="00A5320A" w:rsidP="00914C5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объекта капитального строительства приборами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учета используемых энергетических ресурсов.</w:t>
            </w:r>
          </w:p>
        </w:tc>
      </w:tr>
      <w:tr w:rsidR="00914C55" w:rsidRPr="003B7021" w:rsidTr="00481306">
        <w:tc>
          <w:tcPr>
            <w:tcW w:w="560" w:type="dxa"/>
          </w:tcPr>
          <w:p w:rsidR="00914C55" w:rsidRPr="003B7021" w:rsidRDefault="00914C55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2" w:type="dxa"/>
          </w:tcPr>
          <w:p w:rsidR="00914C55" w:rsidRPr="003B7021" w:rsidRDefault="00914C55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</w:t>
            </w:r>
            <w:proofErr w:type="spellEnd"/>
            <w:r w:rsidR="0048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7087" w:type="dxa"/>
          </w:tcPr>
          <w:p w:rsidR="00914C55" w:rsidRPr="00914C55" w:rsidRDefault="00914C55" w:rsidP="00914C55">
            <w:pPr>
              <w:shd w:val="clear" w:color="auto" w:fill="FFFFFF"/>
              <w:ind w:firstLine="2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Предусматривать класс энергетической эффективности дома не ниже «В» согласно Правилам определения класса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энергетической эффективности, утвержденных приказом Министерства строительства и жилищн</w:t>
            </w:r>
            <w:proofErr w:type="gramStart"/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коммунального хозяйства от 06 июня 2016 г. № 399/пр.</w:t>
            </w:r>
          </w:p>
          <w:p w:rsidR="00914C55" w:rsidRPr="00914C55" w:rsidRDefault="00914C55" w:rsidP="00914C55">
            <w:pPr>
              <w:shd w:val="clear" w:color="auto" w:fill="FFFFFF"/>
              <w:ind w:firstLine="2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редусматривать следующие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повышение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дома:</w:t>
            </w:r>
          </w:p>
          <w:p w:rsidR="00914C55" w:rsidRPr="00914C55" w:rsidRDefault="00914C55" w:rsidP="00914C5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предъявлять к оконным блокам в квартирах 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помещениях общего пользования дополнительные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указанные выше;</w:t>
            </w:r>
          </w:p>
          <w:p w:rsidR="00914C55" w:rsidRPr="00914C55" w:rsidRDefault="00914C55" w:rsidP="00914C5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производить установку в помещениях общего пользования, лестничных клетках, перед входом в подъезды светодиодных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светильников с датчиками движения и освещенности;</w:t>
            </w:r>
          </w:p>
          <w:p w:rsidR="00914C55" w:rsidRPr="00914C55" w:rsidRDefault="00914C55" w:rsidP="00914C5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проводить освещение придомовой территории с использованием светодиодных светильников и датчиков освещенности;</w:t>
            </w:r>
          </w:p>
          <w:p w:rsidR="00914C55" w:rsidRPr="00914C55" w:rsidRDefault="00914C55" w:rsidP="007F1B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–выполнять теплоизоляцию подвального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(цокольного) и чердачного перекрытий (в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проектной документацией);</w:t>
            </w:r>
          </w:p>
          <w:p w:rsidR="007F1BAD" w:rsidRPr="007F1BAD" w:rsidRDefault="00914C55" w:rsidP="007F1B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–проводить установку приборов учета горячего и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холодного водоснабжения, электроэнергии, газа и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другие, </w:t>
            </w:r>
            <w:r w:rsid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редусмотренные в проектной</w:t>
            </w:r>
            <w:r w:rsidR="007F1BAD"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документации;</w:t>
            </w:r>
          </w:p>
          <w:p w:rsidR="007F1BAD" w:rsidRPr="007F1BAD" w:rsidRDefault="007F1BAD" w:rsidP="007F1B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–выполнять установку радиаторов отопления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терморегуляторами (при технологической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в соответствии с проектной</w:t>
            </w:r>
            <w:proofErr w:type="gramEnd"/>
          </w:p>
          <w:p w:rsidR="007F1BAD" w:rsidRPr="007F1BAD" w:rsidRDefault="007F1BAD" w:rsidP="007F1B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документацией);</w:t>
            </w:r>
          </w:p>
          <w:p w:rsidR="007F1BAD" w:rsidRPr="007F1BAD" w:rsidRDefault="007F1BAD" w:rsidP="007F1B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проводить устройство входных дверей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подъезды дома с утеплением и оборудованием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автодоводчиками</w:t>
            </w:r>
            <w:proofErr w:type="spellEnd"/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F1BAD" w:rsidRPr="007F1BAD" w:rsidRDefault="007F1BAD" w:rsidP="007F1B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–устраивать входные тамбуры в подъезды дома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утеплением стен, устанавливать утепленные двери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тамбура (входную и проходную)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автодоводчиками</w:t>
            </w:r>
            <w:proofErr w:type="spellEnd"/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14C55" w:rsidRPr="003B7021" w:rsidRDefault="007F1BAD" w:rsidP="009E573D">
            <w:pPr>
              <w:shd w:val="clear" w:color="auto" w:fill="FFFFFF"/>
              <w:ind w:firstLine="2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беспечить наличие на фасаде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 указателя класса энергетической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дома</w:t>
            </w:r>
            <w:proofErr w:type="gramEnd"/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разделом III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 определения классов энергетической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многоквартирных домов,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утвержденных приказом Министерства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 и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Федерации от б июня 2016 года №399/пр.</w:t>
            </w:r>
          </w:p>
        </w:tc>
      </w:tr>
      <w:tr w:rsidR="009E573D" w:rsidRPr="003B7021" w:rsidTr="00481306">
        <w:tc>
          <w:tcPr>
            <w:tcW w:w="560" w:type="dxa"/>
          </w:tcPr>
          <w:p w:rsidR="009E573D" w:rsidRDefault="009E573D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42" w:type="dxa"/>
          </w:tcPr>
          <w:p w:rsidR="009E573D" w:rsidRDefault="009E573D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Эксплуатационная документация дома</w:t>
            </w:r>
          </w:p>
        </w:tc>
        <w:tc>
          <w:tcPr>
            <w:tcW w:w="7087" w:type="dxa"/>
          </w:tcPr>
          <w:p w:rsidR="009E573D" w:rsidRPr="009E573D" w:rsidRDefault="009E573D" w:rsidP="00F61AED">
            <w:pPr>
              <w:shd w:val="clear" w:color="auto" w:fill="FFFFFF"/>
              <w:ind w:firstLine="3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паспортов и инструкций по эксплуатации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предприятий изготовителей на механическое,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электрическое, санитарно-техническое и иное,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включая лифтовое, оборудование, приборы учета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использования энергетических ресурсов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(общедомовые (коллективные) и индивидуальные) и</w:t>
            </w:r>
          </w:p>
          <w:p w:rsidR="009E573D" w:rsidRPr="009E573D" w:rsidRDefault="009E573D" w:rsidP="00F61AE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узлы управления подачей энергетических ресурсов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т.д., а также соответствующих документов (копий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документов), предусмотренных пунктами 24 и 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 содержания общего имущества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многоквартирном доме, утвержденных</w:t>
            </w:r>
          </w:p>
          <w:p w:rsidR="009E573D" w:rsidRPr="009E573D" w:rsidRDefault="009E573D" w:rsidP="00F61AE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постановлением Правительства Российской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 от 13 августа 2006 года № 491, включая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Инструкцию по эксплуатации многоквартирного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дома, выполненную в соответствии с п. 10.1</w:t>
            </w:r>
          </w:p>
          <w:p w:rsidR="009E573D" w:rsidRPr="009E573D" w:rsidRDefault="009E573D" w:rsidP="00F61AE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Градостроительного кодекса (Требования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безопасной эксплуатации зданий) и СП 255.13258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«Здания и сооружения. Правила эксплуатации.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положения» (в соответствии с проектной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документацией).</w:t>
            </w:r>
          </w:p>
          <w:p w:rsidR="009E573D" w:rsidRPr="009E573D" w:rsidRDefault="009E573D" w:rsidP="00F61AE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инструкций по эксплуатации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внутриквартирного инженерного оборудования.</w:t>
            </w:r>
          </w:p>
          <w:p w:rsidR="009E573D" w:rsidRPr="00914C55" w:rsidRDefault="009E573D" w:rsidP="00F61AE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Комплекты инструкций по эксплуатации</w:t>
            </w:r>
            <w:r w:rsidR="00F61AED" w:rsidRPr="00F61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внутриквартирного инженерного оборудования</w:t>
            </w:r>
            <w:r w:rsidR="00F61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1AED" w:rsidRPr="00F61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подлежат передаче Заказчику.</w:t>
            </w:r>
          </w:p>
        </w:tc>
      </w:tr>
    </w:tbl>
    <w:p w:rsidR="00897803" w:rsidRPr="00897803" w:rsidRDefault="00897803" w:rsidP="00A60F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7803" w:rsidRPr="00897803" w:rsidRDefault="003D2582" w:rsidP="003D2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A2A5A" w:rsidRPr="003B7021" w:rsidRDefault="00CA2A5A">
      <w:pPr>
        <w:rPr>
          <w:rFonts w:ascii="Times New Roman" w:hAnsi="Times New Roman" w:cs="Times New Roman"/>
          <w:sz w:val="24"/>
          <w:szCs w:val="24"/>
        </w:rPr>
      </w:pPr>
    </w:p>
    <w:sectPr w:rsidR="00CA2A5A" w:rsidRPr="003B7021" w:rsidSect="00481306">
      <w:headerReference w:type="default" r:id="rId8"/>
      <w:pgSz w:w="11906" w:h="16838"/>
      <w:pgMar w:top="1134" w:right="851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705" w:rsidRDefault="00295705" w:rsidP="003B7021">
      <w:pPr>
        <w:spacing w:after="0" w:line="240" w:lineRule="auto"/>
      </w:pPr>
      <w:r>
        <w:separator/>
      </w:r>
    </w:p>
  </w:endnote>
  <w:endnote w:type="continuationSeparator" w:id="0">
    <w:p w:rsidR="00295705" w:rsidRDefault="00295705" w:rsidP="003B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705" w:rsidRDefault="00295705" w:rsidP="003B7021">
      <w:pPr>
        <w:spacing w:after="0" w:line="240" w:lineRule="auto"/>
      </w:pPr>
      <w:r>
        <w:separator/>
      </w:r>
    </w:p>
  </w:footnote>
  <w:footnote w:type="continuationSeparator" w:id="0">
    <w:p w:rsidR="00295705" w:rsidRDefault="00295705" w:rsidP="003B7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501030"/>
      <w:docPartObj>
        <w:docPartGallery w:val="Page Numbers (Top of Page)"/>
        <w:docPartUnique/>
      </w:docPartObj>
    </w:sdtPr>
    <w:sdtEndPr/>
    <w:sdtContent>
      <w:p w:rsidR="003B7021" w:rsidRDefault="003B702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306">
          <w:rPr>
            <w:noProof/>
          </w:rPr>
          <w:t>5</w:t>
        </w:r>
        <w:r>
          <w:fldChar w:fldCharType="end"/>
        </w:r>
      </w:p>
    </w:sdtContent>
  </w:sdt>
  <w:p w:rsidR="003B7021" w:rsidRDefault="003B70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3D"/>
    <w:rsid w:val="0000729D"/>
    <w:rsid w:val="000C3571"/>
    <w:rsid w:val="000F0FEC"/>
    <w:rsid w:val="00121699"/>
    <w:rsid w:val="001F6EFF"/>
    <w:rsid w:val="00295705"/>
    <w:rsid w:val="0037353B"/>
    <w:rsid w:val="003B34FC"/>
    <w:rsid w:val="003B7021"/>
    <w:rsid w:val="003D2582"/>
    <w:rsid w:val="003E2F47"/>
    <w:rsid w:val="00431040"/>
    <w:rsid w:val="00481306"/>
    <w:rsid w:val="004B6509"/>
    <w:rsid w:val="004E4FE9"/>
    <w:rsid w:val="005F66F2"/>
    <w:rsid w:val="0062363D"/>
    <w:rsid w:val="00672206"/>
    <w:rsid w:val="006B4CC0"/>
    <w:rsid w:val="00735FF7"/>
    <w:rsid w:val="007D6BEF"/>
    <w:rsid w:val="007F1BAD"/>
    <w:rsid w:val="008564BA"/>
    <w:rsid w:val="00866B75"/>
    <w:rsid w:val="00896B98"/>
    <w:rsid w:val="00897803"/>
    <w:rsid w:val="00914C55"/>
    <w:rsid w:val="009D411D"/>
    <w:rsid w:val="009E573D"/>
    <w:rsid w:val="00A13C3D"/>
    <w:rsid w:val="00A53136"/>
    <w:rsid w:val="00A5320A"/>
    <w:rsid w:val="00A60FC3"/>
    <w:rsid w:val="00AB2623"/>
    <w:rsid w:val="00B01AA4"/>
    <w:rsid w:val="00B73F16"/>
    <w:rsid w:val="00C27C29"/>
    <w:rsid w:val="00CA2A5A"/>
    <w:rsid w:val="00CC1D68"/>
    <w:rsid w:val="00CD7B21"/>
    <w:rsid w:val="00CE203B"/>
    <w:rsid w:val="00E43815"/>
    <w:rsid w:val="00F01F88"/>
    <w:rsid w:val="00F44CEB"/>
    <w:rsid w:val="00F61AED"/>
    <w:rsid w:val="00F902CC"/>
    <w:rsid w:val="00FF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0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021"/>
  </w:style>
  <w:style w:type="paragraph" w:styleId="a6">
    <w:name w:val="footer"/>
    <w:basedOn w:val="a"/>
    <w:link w:val="a7"/>
    <w:uiPriority w:val="99"/>
    <w:unhideWhenUsed/>
    <w:rsid w:val="003B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021"/>
  </w:style>
  <w:style w:type="paragraph" w:styleId="a8">
    <w:name w:val="Balloon Text"/>
    <w:basedOn w:val="a"/>
    <w:link w:val="a9"/>
    <w:uiPriority w:val="99"/>
    <w:semiHidden/>
    <w:unhideWhenUsed/>
    <w:rsid w:val="001F6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6E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0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021"/>
  </w:style>
  <w:style w:type="paragraph" w:styleId="a6">
    <w:name w:val="footer"/>
    <w:basedOn w:val="a"/>
    <w:link w:val="a7"/>
    <w:uiPriority w:val="99"/>
    <w:unhideWhenUsed/>
    <w:rsid w:val="003B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021"/>
  </w:style>
  <w:style w:type="paragraph" w:styleId="a8">
    <w:name w:val="Balloon Text"/>
    <w:basedOn w:val="a"/>
    <w:link w:val="a9"/>
    <w:uiPriority w:val="99"/>
    <w:semiHidden/>
    <w:unhideWhenUsed/>
    <w:rsid w:val="001F6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6E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C85AC-37FD-4014-9651-7FA6F2FAF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2132</Words>
  <Characters>12157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52</cp:revision>
  <cp:lastPrinted>2019-04-04T10:36:00Z</cp:lastPrinted>
  <dcterms:created xsi:type="dcterms:W3CDTF">2019-04-04T09:19:00Z</dcterms:created>
  <dcterms:modified xsi:type="dcterms:W3CDTF">2019-04-10T08:46:00Z</dcterms:modified>
</cp:coreProperties>
</file>